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14DF" w:rsidRP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  <w:highlight w:val="green"/>
        </w:rPr>
      </w:pPr>
      <w:r w:rsidRPr="00AD14DF">
        <w:rPr>
          <w:rFonts w:ascii="AppleSystemUIFont" w:hAnsi="AppleSystemUIFont" w:cs="AppleSystemUIFont"/>
          <w:highlight w:val="green"/>
        </w:rPr>
        <w:t xml:space="preserve">MAIL ENVOYE LE 30 AVRIL AUX DETENTEURS DE BILLET </w:t>
      </w:r>
    </w:p>
    <w:p w:rsidR="00AD14DF" w:rsidRDefault="00AD14DF" w:rsidP="00AD14DF">
      <w:r w:rsidRPr="00AD14DF">
        <w:rPr>
          <w:rFonts w:ascii="AppleSystemUIFont" w:hAnsi="AppleSystemUIFont" w:cs="AppleSystemUIFont"/>
          <w:highlight w:val="green"/>
        </w:rPr>
        <w:t xml:space="preserve">PROVENANCE : </w:t>
      </w:r>
      <w:r w:rsidRPr="00AD14DF">
        <w:rPr>
          <w:rFonts w:ascii="AppleSystemUIFont" w:hAnsi="AppleSystemUIFont" w:cs="AppleSystemUIFont"/>
          <w:highlight w:val="green"/>
        </w:rPr>
        <w:t>remboursement@festik.fr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Bonjour,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Comme vous en avez été informés la semaine dernière, nous nous voyons dans la regrettable obligation d'annuler le millésime 2020 des Estivales de Musique en Médoc.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L'intégralité de la programmation a été reportée sur 2021, sauf le Quintette à cordes </w:t>
      </w:r>
      <w:proofErr w:type="spellStart"/>
      <w:r>
        <w:rPr>
          <w:rFonts w:ascii="AppleSystemUIFont" w:hAnsi="AppleSystemUIFont" w:cs="AppleSystemUIFont"/>
        </w:rPr>
        <w:t>Aquitania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Fides</w:t>
      </w:r>
      <w:proofErr w:type="spellEnd"/>
      <w:r>
        <w:rPr>
          <w:rFonts w:ascii="AppleSystemUIFont" w:hAnsi="AppleSystemUIFont" w:cs="AppleSystemUIFont"/>
        </w:rPr>
        <w:t xml:space="preserve">, spécialement formé pour accompagner Alexandre </w:t>
      </w:r>
      <w:proofErr w:type="spellStart"/>
      <w:r>
        <w:rPr>
          <w:rFonts w:ascii="AppleSystemUIFont" w:hAnsi="AppleSystemUIFont" w:cs="AppleSystemUIFont"/>
        </w:rPr>
        <w:t>Kantorow</w:t>
      </w:r>
      <w:proofErr w:type="spellEnd"/>
      <w:r>
        <w:rPr>
          <w:rFonts w:ascii="AppleSystemUIFont" w:hAnsi="AppleSystemUIFont" w:cs="AppleSystemUIFont"/>
        </w:rPr>
        <w:t>, ce dernier revenant en 2021 mais dans un programme différent.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Aquitania</w:t>
      </w:r>
      <w:proofErr w:type="spellEnd"/>
      <w:r>
        <w:rPr>
          <w:rFonts w:ascii="AppleSystemUIFont" w:hAnsi="AppleSystemUIFont" w:cs="AppleSystemUIFont"/>
        </w:rPr>
        <w:t xml:space="preserve"> </w:t>
      </w:r>
      <w:proofErr w:type="spellStart"/>
      <w:r>
        <w:rPr>
          <w:rFonts w:ascii="AppleSystemUIFont" w:hAnsi="AppleSystemUIFont" w:cs="AppleSystemUIFont"/>
        </w:rPr>
        <w:t>Fides</w:t>
      </w:r>
      <w:proofErr w:type="spellEnd"/>
      <w:r>
        <w:rPr>
          <w:rFonts w:ascii="AppleSystemUIFont" w:hAnsi="AppleSystemUIFont" w:cs="AppleSystemUIFont"/>
        </w:rPr>
        <w:t xml:space="preserve"> assurera le seul concert de cette année, au Centre Pénitentiaire de Bordeaux Gradignan, ils recevront le cachet qui leur était préalablement promis.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Tous les autres artistes et techniciens bénéficieront, cette </w:t>
      </w:r>
      <w:proofErr w:type="gramStart"/>
      <w:r>
        <w:rPr>
          <w:rFonts w:ascii="AppleSystemUIFont" w:hAnsi="AppleSystemUIFont" w:cs="AppleSystemUIFont"/>
        </w:rPr>
        <w:t>année,  d'une</w:t>
      </w:r>
      <w:proofErr w:type="gramEnd"/>
      <w:r>
        <w:rPr>
          <w:rFonts w:ascii="AppleSystemUIFont" w:hAnsi="AppleSystemUIFont" w:cs="AppleSystemUIFont"/>
        </w:rPr>
        <w:t xml:space="preserve"> avance de 40% de leurs cachets 2021.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Ceci grâce à la fidélité et aux soutiens de nos généreux partenaires.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Pour vous qui avez les premiers à prendre vos billets, vous avez la possibilité de procéder à leur remboursement ... ou à y renoncer !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Dans ce dernier cas, un certificat fiscal vous sera fourni.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>
        <w:rPr>
          <w:rFonts w:ascii="AppleSystemUIFont" w:hAnsi="AppleSystemUIFont" w:cs="AppleSystemUIFont"/>
        </w:rPr>
        <w:t>Quelque</w:t>
      </w:r>
      <w:proofErr w:type="spellEnd"/>
      <w:r>
        <w:rPr>
          <w:rFonts w:ascii="AppleSystemUIFont" w:hAnsi="AppleSystemUIFont" w:cs="AppleSystemUIFont"/>
        </w:rPr>
        <w:t xml:space="preserve"> soit votre choix, merci de l'exprimer en cliquant sur le lien ci-dessous.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Pour plus d'information, je me ferai un plaisir de vous éclairer.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Jacques Hubert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president@estivales-musique-medoc.com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06 61 56 14 42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PS : si vous optez pour le remboursement de </w:t>
      </w:r>
      <w:proofErr w:type="gramStart"/>
      <w:r>
        <w:rPr>
          <w:rFonts w:ascii="AppleSystemUIFont" w:hAnsi="AppleSystemUIFont" w:cs="AppleSystemUIFont"/>
        </w:rPr>
        <w:t>votre billets</w:t>
      </w:r>
      <w:proofErr w:type="gramEnd"/>
      <w:r>
        <w:rPr>
          <w:rFonts w:ascii="AppleSystemUIFont" w:hAnsi="AppleSystemUIFont" w:cs="AppleSystemUIFont"/>
        </w:rPr>
        <w:t xml:space="preserve">, pensez cependant à notre partenaire billetterie </w:t>
      </w:r>
      <w:proofErr w:type="spellStart"/>
      <w:r>
        <w:rPr>
          <w:rFonts w:ascii="AppleSystemUIFont" w:hAnsi="AppleSystemUIFont" w:cs="AppleSystemUIFont"/>
        </w:rPr>
        <w:t>Festik</w:t>
      </w:r>
      <w:proofErr w:type="spellEnd"/>
      <w:r>
        <w:rPr>
          <w:rFonts w:ascii="AppleSystemUIFont" w:hAnsi="AppleSystemUIFont" w:cs="AppleSystemUIFont"/>
        </w:rPr>
        <w:t xml:space="preserve"> qui est, lui aussi, très touché par cette crise, en ne demandant pas le remboursement de sa commission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AD14DF" w:rsidRP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  <w:highlight w:val="green"/>
        </w:rPr>
      </w:pPr>
      <w:bookmarkStart w:id="0" w:name="_GoBack"/>
      <w:bookmarkEnd w:id="0"/>
      <w:r w:rsidRPr="00AD14DF">
        <w:rPr>
          <w:rFonts w:ascii="AppleSystemUIFont" w:hAnsi="AppleSystemUIFont" w:cs="AppleSystemUIFont"/>
          <w:highlight w:val="green"/>
        </w:rPr>
        <w:t>SI VOUS NE L’AVEZ PAS RECU RENDEZ VOUS SUR LE SITE DONT LES COORDONNEES</w:t>
      </w:r>
    </w:p>
    <w:p w:rsidR="00AD14DF" w:rsidRP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  <w:highlight w:val="green"/>
        </w:rPr>
      </w:pPr>
      <w:r w:rsidRPr="00AD14DF">
        <w:rPr>
          <w:rFonts w:ascii="AppleSystemUIFont" w:hAnsi="AppleSystemUIFont" w:cs="AppleSystemUIFont"/>
          <w:highlight w:val="green"/>
        </w:rPr>
        <w:t>SE TROUVENT CI-APRES</w:t>
      </w:r>
    </w:p>
    <w:p w:rsidR="00AD14DF" w:rsidRP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  <w:highlight w:val="green"/>
        </w:rPr>
      </w:pP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 w:rsidRPr="00AD14DF">
        <w:rPr>
          <w:rFonts w:ascii="AppleSystemUIFont" w:hAnsi="AppleSystemUIFont" w:cs="AppleSystemUIFont"/>
          <w:highlight w:val="green"/>
        </w:rPr>
        <w:t>https://www.festik.tools/public/remboursement/</w:t>
      </w:r>
    </w:p>
    <w:p w:rsidR="00AD14DF" w:rsidRDefault="00AD14DF" w:rsidP="00AD14DF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sectPr w:rsidR="00AD14DF" w:rsidSect="00330C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DF"/>
    <w:rsid w:val="00330CBE"/>
    <w:rsid w:val="00A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65F54"/>
  <w15:chartTrackingRefBased/>
  <w15:docId w15:val="{DC021A94-6879-DF4B-B809-CEC4CEDC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Estivales Musique Medoc Hubert</dc:creator>
  <cp:keywords/>
  <dc:description/>
  <cp:lastModifiedBy>Estivales Musique Medoc Hubert</cp:lastModifiedBy>
  <cp:revision>1</cp:revision>
  <dcterms:created xsi:type="dcterms:W3CDTF">2020-04-30T09:41:00Z</dcterms:created>
  <dcterms:modified xsi:type="dcterms:W3CDTF">2020-04-30T09:45:00Z</dcterms:modified>
</cp:coreProperties>
</file>